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40" w:rsidRPr="009A7D40" w:rsidRDefault="009A7D40" w:rsidP="009A7D40">
      <w:pPr>
        <w:tabs>
          <w:tab w:val="left" w:pos="3402"/>
          <w:tab w:val="left" w:pos="3969"/>
        </w:tabs>
        <w:ind w:left="-993"/>
        <w:rPr>
          <w:rFonts w:ascii="Arial" w:hAnsi="Arial"/>
          <w:b/>
          <w:sz w:val="48"/>
        </w:rPr>
      </w:pPr>
      <w:bookmarkStart w:id="0" w:name="_GoBack"/>
      <w:bookmarkEnd w:id="0"/>
      <w:r w:rsidRPr="009A7D40">
        <w:rPr>
          <w:rFonts w:ascii="Arial" w:hAnsi="Arial"/>
          <w:b/>
          <w:sz w:val="48"/>
        </w:rPr>
        <w:t>ADVENTSFENSTER 2015</w:t>
      </w:r>
    </w:p>
    <w:p w:rsidR="009A7D40" w:rsidRDefault="009A7D40" w:rsidP="00F71C0A">
      <w:pPr>
        <w:ind w:left="-993"/>
        <w:rPr>
          <w:rFonts w:ascii="Arial" w:hAnsi="Arial"/>
          <w:sz w:val="22"/>
        </w:rPr>
      </w:pPr>
    </w:p>
    <w:p w:rsidR="009A7D40" w:rsidRDefault="009A7D40" w:rsidP="009A7D40">
      <w:pPr>
        <w:rPr>
          <w:rFonts w:ascii="Arial" w:hAnsi="Arial"/>
          <w:sz w:val="22"/>
        </w:rPr>
      </w:pPr>
    </w:p>
    <w:p w:rsidR="009A7D40" w:rsidRDefault="009A7D40" w:rsidP="00F71C0A">
      <w:pPr>
        <w:ind w:left="-993"/>
        <w:rPr>
          <w:rFonts w:ascii="Arial" w:hAnsi="Arial"/>
          <w:sz w:val="22"/>
        </w:rPr>
      </w:pPr>
    </w:p>
    <w:tbl>
      <w:tblPr>
        <w:tblStyle w:val="Tabellenraster"/>
        <w:tblW w:w="11885" w:type="dxa"/>
        <w:tblInd w:w="-1168" w:type="dxa"/>
        <w:tblLayout w:type="fixed"/>
        <w:tblLook w:val="00BF" w:firstRow="1" w:lastRow="0" w:firstColumn="1" w:lastColumn="0" w:noHBand="0" w:noVBand="0"/>
      </w:tblPr>
      <w:tblGrid>
        <w:gridCol w:w="709"/>
        <w:gridCol w:w="993"/>
        <w:gridCol w:w="3118"/>
        <w:gridCol w:w="2977"/>
        <w:gridCol w:w="1134"/>
        <w:gridCol w:w="2954"/>
      </w:tblGrid>
      <w:tr w:rsidR="009A7D40" w:rsidRPr="001133E8">
        <w:tc>
          <w:tcPr>
            <w:tcW w:w="709" w:type="dxa"/>
          </w:tcPr>
          <w:p w:rsidR="009A7D40" w:rsidRPr="001133E8" w:rsidRDefault="009A7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Tag</w:t>
            </w:r>
          </w:p>
        </w:tc>
        <w:tc>
          <w:tcPr>
            <w:tcW w:w="993" w:type="dxa"/>
          </w:tcPr>
          <w:p w:rsidR="009A7D40" w:rsidRPr="001133E8" w:rsidRDefault="009A7D40">
            <w:pPr>
              <w:rPr>
                <w:rFonts w:ascii="Arial" w:hAnsi="Arial"/>
                <w:sz w:val="20"/>
              </w:rPr>
            </w:pPr>
            <w:proofErr w:type="spellStart"/>
            <w:r w:rsidRPr="001133E8">
              <w:rPr>
                <w:rFonts w:ascii="Arial" w:hAnsi="Arial"/>
                <w:sz w:val="20"/>
              </w:rPr>
              <w:t>Datum</w:t>
            </w:r>
            <w:proofErr w:type="spellEnd"/>
          </w:p>
        </w:tc>
        <w:tc>
          <w:tcPr>
            <w:tcW w:w="3118" w:type="dxa"/>
          </w:tcPr>
          <w:p w:rsidR="009A7D40" w:rsidRPr="001133E8" w:rsidRDefault="009A7D40">
            <w:pPr>
              <w:rPr>
                <w:rFonts w:ascii="Arial" w:hAnsi="Arial"/>
                <w:sz w:val="20"/>
              </w:rPr>
            </w:pPr>
            <w:r w:rsidRPr="001133E8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2977" w:type="dxa"/>
          </w:tcPr>
          <w:p w:rsidR="009A7D40" w:rsidRPr="001133E8" w:rsidRDefault="009A7D40" w:rsidP="009A7D40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1134" w:type="dxa"/>
          </w:tcPr>
          <w:p w:rsidR="009A7D40" w:rsidRPr="001133E8" w:rsidRDefault="009A7D40">
            <w:pPr>
              <w:rPr>
                <w:rFonts w:ascii="Arial" w:hAnsi="Arial"/>
                <w:sz w:val="20"/>
              </w:rPr>
            </w:pPr>
            <w:proofErr w:type="spellStart"/>
            <w:r w:rsidRPr="001133E8">
              <w:rPr>
                <w:rFonts w:ascii="Arial" w:hAnsi="Arial"/>
                <w:sz w:val="20"/>
              </w:rPr>
              <w:t>Typ</w:t>
            </w:r>
            <w:proofErr w:type="spellEnd"/>
          </w:p>
        </w:tc>
        <w:tc>
          <w:tcPr>
            <w:tcW w:w="2954" w:type="dxa"/>
          </w:tcPr>
          <w:p w:rsidR="009A7D40" w:rsidRPr="001133E8" w:rsidRDefault="009A7D40" w:rsidP="00962161">
            <w:pPr>
              <w:ind w:left="-434" w:right="-1511" w:firstLine="434"/>
              <w:rPr>
                <w:rFonts w:ascii="Arial" w:hAnsi="Arial"/>
                <w:sz w:val="20"/>
              </w:rPr>
            </w:pPr>
            <w:proofErr w:type="spellStart"/>
            <w:r w:rsidRPr="001133E8">
              <w:rPr>
                <w:rFonts w:ascii="Arial" w:hAnsi="Arial"/>
                <w:sz w:val="20"/>
              </w:rPr>
              <w:t>Bemerkung</w:t>
            </w:r>
            <w:proofErr w:type="spellEnd"/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1.12.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Garage Tinguely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Freiburgstrasse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20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2.12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Labhart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A7D40">
              <w:rPr>
                <w:rFonts w:ascii="Arial" w:hAnsi="Arial"/>
                <w:sz w:val="22"/>
              </w:rPr>
              <w:t>Stephanie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&amp; Adrian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Laupenstrasse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474B66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Fenster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Seite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Schulhaus</w:t>
            </w:r>
            <w:proofErr w:type="spellEnd"/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3.12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Hirschi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</w:t>
            </w:r>
            <w:r w:rsidR="00246EBB">
              <w:rPr>
                <w:rFonts w:ascii="Arial" w:hAnsi="Arial"/>
                <w:sz w:val="22"/>
              </w:rPr>
              <w:t>Verena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Bergweg</w:t>
            </w:r>
            <w:proofErr w:type="spellEnd"/>
            <w:r w:rsidR="00983070">
              <w:rPr>
                <w:rFonts w:ascii="Arial" w:hAnsi="Arial"/>
                <w:sz w:val="22"/>
              </w:rPr>
              <w:t xml:space="preserve"> 9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Fr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4.12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Schulthess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Corinne &amp; Lukas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St. Jakob 7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Sa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5.12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Pflegezentrum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A7D40">
              <w:rPr>
                <w:rFonts w:ascii="Arial" w:hAnsi="Arial"/>
                <w:sz w:val="22"/>
              </w:rPr>
              <w:t>Bachtela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Bachtelastrasse</w:t>
            </w:r>
            <w:proofErr w:type="spellEnd"/>
          </w:p>
        </w:tc>
        <w:tc>
          <w:tcPr>
            <w:tcW w:w="1134" w:type="dxa"/>
          </w:tcPr>
          <w:p w:rsidR="009A7D40" w:rsidRPr="00554CB4" w:rsidRDefault="008D54B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</w:t>
            </w:r>
            <w:r w:rsidR="009A7D40" w:rsidRPr="00554CB4">
              <w:rPr>
                <w:rFonts w:ascii="Arial" w:hAnsi="Arial"/>
                <w:sz w:val="16"/>
              </w:rPr>
              <w:t>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  <w:r w:rsidRPr="00C82208">
              <w:rPr>
                <w:rFonts w:ascii="Arial" w:hAnsi="Arial"/>
                <w:sz w:val="18"/>
              </w:rPr>
              <w:t xml:space="preserve">Ab 15h </w:t>
            </w:r>
            <w:proofErr w:type="spellStart"/>
            <w:r w:rsidRPr="00C82208">
              <w:rPr>
                <w:rFonts w:ascii="Arial" w:hAnsi="Arial"/>
                <w:sz w:val="18"/>
              </w:rPr>
              <w:t>Weihnachtsmarkt</w:t>
            </w:r>
            <w:proofErr w:type="spellEnd"/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 w:rsidP="00962161">
            <w:pPr>
              <w:ind w:right="-250"/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6.12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Asylzentrum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Laupenstrasse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7.12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Lüthi Irène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Fendringen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323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8.12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Kafi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A7D40">
              <w:rPr>
                <w:rFonts w:ascii="Arial" w:hAnsi="Arial"/>
                <w:sz w:val="22"/>
              </w:rPr>
              <w:t>Gipfel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Dorfplatz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9.12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Elayoé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Day SPA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Freiburgstrasse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10.12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Hayoz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Karin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Unterbösingerstrasse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29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Fr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11.12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 xml:space="preserve">Moser </w:t>
            </w:r>
            <w:proofErr w:type="spellStart"/>
            <w:r w:rsidRPr="009A7D40">
              <w:rPr>
                <w:rFonts w:ascii="Arial" w:hAnsi="Arial"/>
                <w:sz w:val="22"/>
              </w:rPr>
              <w:t>Cécile&amp;Ferdinand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Schafmattweg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Sa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12.12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Budliger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A7D40">
              <w:rPr>
                <w:rFonts w:ascii="Arial" w:hAnsi="Arial"/>
                <w:sz w:val="22"/>
              </w:rPr>
              <w:t>Isabelle&amp;Stefan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Lerchenweg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19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13.12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Käser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Nadia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Bösingerfeldstrass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15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14.12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Kath.Pfarrei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Dorfplatz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1134" w:type="dxa"/>
          </w:tcPr>
          <w:p w:rsidR="009A7D40" w:rsidRPr="00554CB4" w:rsidRDefault="008D54B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</w:t>
            </w:r>
            <w:r w:rsidR="009A7D40" w:rsidRPr="00554CB4">
              <w:rPr>
                <w:rFonts w:ascii="Arial" w:hAnsi="Arial"/>
                <w:sz w:val="16"/>
              </w:rPr>
              <w:t>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  <w:proofErr w:type="spellStart"/>
            <w:r w:rsidRPr="00C82208">
              <w:rPr>
                <w:rFonts w:ascii="Arial" w:hAnsi="Arial"/>
                <w:sz w:val="18"/>
              </w:rPr>
              <w:t>Eröffung</w:t>
            </w:r>
            <w:proofErr w:type="spellEnd"/>
            <w:r w:rsidRPr="00C82208">
              <w:rPr>
                <w:rFonts w:ascii="Arial" w:hAnsi="Arial"/>
                <w:sz w:val="18"/>
              </w:rPr>
              <w:t xml:space="preserve"> 20-21h</w:t>
            </w:r>
            <w:r w:rsidR="00554CB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554CB4">
              <w:rPr>
                <w:rFonts w:ascii="Arial" w:hAnsi="Arial"/>
                <w:sz w:val="18"/>
              </w:rPr>
              <w:t>nach</w:t>
            </w:r>
            <w:proofErr w:type="spellEnd"/>
            <w:r w:rsidR="00554CB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554CB4">
              <w:rPr>
                <w:rFonts w:ascii="Arial" w:hAnsi="Arial"/>
                <w:sz w:val="18"/>
              </w:rPr>
              <w:t>Gottesdienst</w:t>
            </w:r>
            <w:proofErr w:type="spellEnd"/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15.12</w:t>
            </w:r>
          </w:p>
        </w:tc>
        <w:tc>
          <w:tcPr>
            <w:tcW w:w="3118" w:type="dxa"/>
          </w:tcPr>
          <w:p w:rsidR="009A7D40" w:rsidRPr="009A7D40" w:rsidRDefault="00554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Fankhauser Barbara</w:t>
            </w:r>
          </w:p>
        </w:tc>
        <w:tc>
          <w:tcPr>
            <w:tcW w:w="2977" w:type="dxa"/>
          </w:tcPr>
          <w:p w:rsidR="009A7D40" w:rsidRPr="009A7D40" w:rsidRDefault="00554CB4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Bösingerfeldstrasse</w:t>
            </w:r>
            <w:proofErr w:type="spellEnd"/>
            <w:r>
              <w:rPr>
                <w:rFonts w:ascii="Arial" w:hAnsi="Arial"/>
                <w:sz w:val="22"/>
              </w:rPr>
              <w:t xml:space="preserve"> 30</w:t>
            </w:r>
          </w:p>
        </w:tc>
        <w:tc>
          <w:tcPr>
            <w:tcW w:w="1134" w:type="dxa"/>
          </w:tcPr>
          <w:p w:rsidR="009A7D40" w:rsidRPr="00554CB4" w:rsidRDefault="00554CB4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16.12</w:t>
            </w:r>
          </w:p>
        </w:tc>
        <w:tc>
          <w:tcPr>
            <w:tcW w:w="3118" w:type="dxa"/>
          </w:tcPr>
          <w:p w:rsidR="009A7D40" w:rsidRPr="009A7D40" w:rsidRDefault="00554CB4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Bibliothek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Bösingen</w:t>
            </w:r>
            <w:proofErr w:type="spellEnd"/>
          </w:p>
        </w:tc>
        <w:tc>
          <w:tcPr>
            <w:tcW w:w="2977" w:type="dxa"/>
          </w:tcPr>
          <w:p w:rsidR="009A7D40" w:rsidRPr="009A7D40" w:rsidRDefault="00554CB4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Fendringenstrasse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134" w:type="dxa"/>
          </w:tcPr>
          <w:p w:rsidR="009A7D40" w:rsidRPr="00554CB4" w:rsidRDefault="00554CB4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8D54B1" w:rsidRDefault="00B676D1">
            <w:pPr>
              <w:rPr>
                <w:rFonts w:ascii="Arial" w:hAnsi="Arial"/>
                <w:sz w:val="16"/>
              </w:rPr>
            </w:pPr>
            <w:proofErr w:type="spellStart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>offenes</w:t>
            </w:r>
            <w:proofErr w:type="spellEnd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 xml:space="preserve"> </w:t>
            </w:r>
            <w:proofErr w:type="spellStart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>Fenster</w:t>
            </w:r>
            <w:proofErr w:type="spellEnd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 xml:space="preserve"> </w:t>
            </w:r>
            <w:proofErr w:type="spellStart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>von</w:t>
            </w:r>
            <w:proofErr w:type="spellEnd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 xml:space="preserve"> 18-20h. 18.30 + 19.30h </w:t>
            </w:r>
            <w:proofErr w:type="spellStart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>kurze</w:t>
            </w:r>
            <w:proofErr w:type="spellEnd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 xml:space="preserve"> </w:t>
            </w:r>
            <w:proofErr w:type="spellStart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>Lesung</w:t>
            </w:r>
            <w:proofErr w:type="spellEnd"/>
            <w:r w:rsidRPr="008D54B1">
              <w:rPr>
                <w:rFonts w:ascii="Arial" w:hAnsi="Arial" w:cs="Calibri"/>
                <w:color w:val="0C3A6B"/>
                <w:sz w:val="16"/>
                <w:szCs w:val="30"/>
              </w:rPr>
              <w:t xml:space="preserve"> mit Anita Meier</w:t>
            </w: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17.12</w:t>
            </w:r>
          </w:p>
        </w:tc>
        <w:tc>
          <w:tcPr>
            <w:tcW w:w="3118" w:type="dxa"/>
          </w:tcPr>
          <w:p w:rsidR="009A7D40" w:rsidRPr="009A7D40" w:rsidRDefault="00260AB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Pa</w:t>
            </w:r>
            <w:r w:rsidR="00554CB4">
              <w:rPr>
                <w:rFonts w:ascii="Arial" w:hAnsi="Arial"/>
                <w:sz w:val="22"/>
              </w:rPr>
              <w:t>uchard</w:t>
            </w:r>
            <w:proofErr w:type="spellEnd"/>
            <w:r w:rsidR="00554CB4">
              <w:rPr>
                <w:rFonts w:ascii="Arial" w:hAnsi="Arial"/>
                <w:sz w:val="22"/>
              </w:rPr>
              <w:t xml:space="preserve"> Lilli &amp; Gérard</w:t>
            </w:r>
          </w:p>
        </w:tc>
        <w:tc>
          <w:tcPr>
            <w:tcW w:w="2977" w:type="dxa"/>
          </w:tcPr>
          <w:p w:rsidR="009A7D40" w:rsidRPr="009A7D40" w:rsidRDefault="00554CB4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Alpenstrasse</w:t>
            </w:r>
            <w:proofErr w:type="spellEnd"/>
            <w:r>
              <w:rPr>
                <w:rFonts w:ascii="Arial" w:hAnsi="Arial"/>
                <w:sz w:val="22"/>
              </w:rPr>
              <w:t xml:space="preserve"> 36</w:t>
            </w:r>
          </w:p>
        </w:tc>
        <w:tc>
          <w:tcPr>
            <w:tcW w:w="1134" w:type="dxa"/>
          </w:tcPr>
          <w:p w:rsidR="009A7D40" w:rsidRPr="00554CB4" w:rsidRDefault="00554CB4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Fr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18.12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Jost-Egge</w:t>
            </w:r>
            <w:r w:rsidR="00D736A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9A7D40" w:rsidRPr="009A7D40" w:rsidRDefault="00554CB4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Leimackerstrasse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Sa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19.12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Käser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Moira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Bleickenweg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9</w:t>
            </w:r>
          </w:p>
        </w:tc>
        <w:tc>
          <w:tcPr>
            <w:tcW w:w="1134" w:type="dxa"/>
          </w:tcPr>
          <w:p w:rsidR="009A7D40" w:rsidRPr="00554CB4" w:rsidRDefault="008D54B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</w:t>
            </w:r>
            <w:r w:rsidR="009A7D40" w:rsidRPr="00554CB4">
              <w:rPr>
                <w:rFonts w:ascii="Arial" w:hAnsi="Arial"/>
                <w:sz w:val="16"/>
              </w:rPr>
              <w:t>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So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20.12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Joder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Manuela</w:t>
            </w:r>
          </w:p>
        </w:tc>
        <w:tc>
          <w:tcPr>
            <w:tcW w:w="2977" w:type="dxa"/>
          </w:tcPr>
          <w:p w:rsidR="009A7D40" w:rsidRPr="009A7D40" w:rsidRDefault="00C80B01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Mattenweg</w:t>
            </w:r>
            <w:proofErr w:type="spellEnd"/>
            <w:r>
              <w:rPr>
                <w:rFonts w:ascii="Arial" w:hAnsi="Arial"/>
                <w:sz w:val="22"/>
              </w:rPr>
              <w:t xml:space="preserve"> 28</w:t>
            </w:r>
          </w:p>
        </w:tc>
        <w:tc>
          <w:tcPr>
            <w:tcW w:w="1134" w:type="dxa"/>
          </w:tcPr>
          <w:p w:rsidR="009A7D40" w:rsidRPr="00554CB4" w:rsidRDefault="009A7D40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21.12</w:t>
            </w:r>
          </w:p>
        </w:tc>
        <w:tc>
          <w:tcPr>
            <w:tcW w:w="3118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Egger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A7D40">
              <w:rPr>
                <w:rFonts w:ascii="Arial" w:hAnsi="Arial"/>
                <w:sz w:val="22"/>
              </w:rPr>
              <w:t>Priska</w:t>
            </w:r>
            <w:proofErr w:type="spellEnd"/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Fendringen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321</w:t>
            </w:r>
          </w:p>
        </w:tc>
        <w:tc>
          <w:tcPr>
            <w:tcW w:w="1134" w:type="dxa"/>
          </w:tcPr>
          <w:p w:rsidR="009A7D40" w:rsidRPr="00554CB4" w:rsidRDefault="008D54B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</w:t>
            </w:r>
            <w:r w:rsidR="009A7D40" w:rsidRPr="00554CB4">
              <w:rPr>
                <w:rFonts w:ascii="Arial" w:hAnsi="Arial"/>
                <w:sz w:val="16"/>
              </w:rPr>
              <w:t>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22.12</w:t>
            </w:r>
          </w:p>
        </w:tc>
        <w:tc>
          <w:tcPr>
            <w:tcW w:w="3118" w:type="dxa"/>
          </w:tcPr>
          <w:p w:rsidR="009A7D40" w:rsidRPr="009A7D40" w:rsidRDefault="009A7D40" w:rsidP="00C82208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 xml:space="preserve">Aufiero Brigitte </w:t>
            </w:r>
          </w:p>
        </w:tc>
        <w:tc>
          <w:tcPr>
            <w:tcW w:w="2977" w:type="dxa"/>
          </w:tcPr>
          <w:p w:rsidR="009A7D40" w:rsidRPr="009A7D40" w:rsidRDefault="009A7D40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 w:rsidRPr="009A7D40">
              <w:rPr>
                <w:rFonts w:ascii="Arial" w:hAnsi="Arial"/>
                <w:sz w:val="22"/>
              </w:rPr>
              <w:t>Chasseralstrass</w:t>
            </w:r>
            <w:r w:rsidR="00D736A1">
              <w:rPr>
                <w:rFonts w:ascii="Arial" w:hAnsi="Arial"/>
                <w:sz w:val="22"/>
              </w:rPr>
              <w:t>e</w:t>
            </w:r>
            <w:proofErr w:type="spellEnd"/>
            <w:r w:rsidRPr="009A7D40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1134" w:type="dxa"/>
          </w:tcPr>
          <w:p w:rsidR="009A7D40" w:rsidRPr="00554CB4" w:rsidRDefault="008D54B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</w:t>
            </w:r>
            <w:r w:rsidR="009A7D40" w:rsidRPr="00554CB4">
              <w:rPr>
                <w:rFonts w:ascii="Arial" w:hAnsi="Arial"/>
                <w:sz w:val="16"/>
              </w:rPr>
              <w:t>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Mi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23.12</w:t>
            </w:r>
          </w:p>
        </w:tc>
        <w:tc>
          <w:tcPr>
            <w:tcW w:w="3118" w:type="dxa"/>
          </w:tcPr>
          <w:p w:rsidR="009A7D40" w:rsidRPr="009A7D40" w:rsidRDefault="00554CB4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Stulz</w:t>
            </w:r>
            <w:proofErr w:type="spellEnd"/>
            <w:r>
              <w:rPr>
                <w:rFonts w:ascii="Arial" w:hAnsi="Arial"/>
                <w:sz w:val="22"/>
              </w:rPr>
              <w:t xml:space="preserve"> Eveline &amp; Michael</w:t>
            </w:r>
          </w:p>
        </w:tc>
        <w:tc>
          <w:tcPr>
            <w:tcW w:w="2977" w:type="dxa"/>
          </w:tcPr>
          <w:p w:rsidR="009A7D40" w:rsidRPr="009A7D40" w:rsidRDefault="00554CB4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Erlenweg</w:t>
            </w:r>
            <w:proofErr w:type="spellEnd"/>
            <w:r w:rsidR="00D736A1">
              <w:rPr>
                <w:rFonts w:ascii="Arial" w:hAnsi="Arial"/>
                <w:sz w:val="22"/>
              </w:rPr>
              <w:t xml:space="preserve"> 54</w:t>
            </w:r>
          </w:p>
        </w:tc>
        <w:tc>
          <w:tcPr>
            <w:tcW w:w="1134" w:type="dxa"/>
          </w:tcPr>
          <w:p w:rsidR="009A7D40" w:rsidRPr="00554CB4" w:rsidRDefault="00554CB4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offen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  <w:tr w:rsidR="009A7D40" w:rsidRPr="001133E8">
        <w:tc>
          <w:tcPr>
            <w:tcW w:w="709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Do</w:t>
            </w:r>
          </w:p>
        </w:tc>
        <w:tc>
          <w:tcPr>
            <w:tcW w:w="993" w:type="dxa"/>
          </w:tcPr>
          <w:p w:rsidR="009A7D40" w:rsidRPr="009A7D40" w:rsidRDefault="009A7D40">
            <w:pPr>
              <w:rPr>
                <w:rFonts w:ascii="Arial" w:hAnsi="Arial"/>
                <w:sz w:val="22"/>
              </w:rPr>
            </w:pPr>
            <w:r w:rsidRPr="009A7D40">
              <w:rPr>
                <w:rFonts w:ascii="Arial" w:hAnsi="Arial"/>
                <w:sz w:val="22"/>
              </w:rPr>
              <w:t>24.12</w:t>
            </w:r>
          </w:p>
        </w:tc>
        <w:tc>
          <w:tcPr>
            <w:tcW w:w="3118" w:type="dxa"/>
          </w:tcPr>
          <w:p w:rsidR="009A7D40" w:rsidRPr="009A7D40" w:rsidRDefault="00554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Marti </w:t>
            </w:r>
            <w:proofErr w:type="spellStart"/>
            <w:r>
              <w:rPr>
                <w:rFonts w:ascii="Arial" w:hAnsi="Arial"/>
                <w:sz w:val="22"/>
              </w:rPr>
              <w:t>Lilo</w:t>
            </w:r>
            <w:proofErr w:type="spellEnd"/>
            <w:r>
              <w:rPr>
                <w:rFonts w:ascii="Arial" w:hAnsi="Arial"/>
                <w:sz w:val="22"/>
              </w:rPr>
              <w:t xml:space="preserve"> &amp; </w:t>
            </w:r>
            <w:proofErr w:type="spellStart"/>
            <w:r>
              <w:rPr>
                <w:rFonts w:ascii="Arial" w:hAnsi="Arial"/>
                <w:sz w:val="22"/>
              </w:rPr>
              <w:t>Schoen</w:t>
            </w:r>
            <w:proofErr w:type="spellEnd"/>
            <w:r>
              <w:rPr>
                <w:rFonts w:ascii="Arial" w:hAnsi="Arial"/>
                <w:sz w:val="22"/>
              </w:rPr>
              <w:t xml:space="preserve"> Mireille</w:t>
            </w:r>
          </w:p>
        </w:tc>
        <w:tc>
          <w:tcPr>
            <w:tcW w:w="2977" w:type="dxa"/>
          </w:tcPr>
          <w:p w:rsidR="009A7D40" w:rsidRPr="009A7D40" w:rsidRDefault="00554CB4" w:rsidP="009A7D40">
            <w:pPr>
              <w:ind w:left="34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Apenstrasse</w:t>
            </w:r>
            <w:proofErr w:type="spellEnd"/>
            <w:r>
              <w:rPr>
                <w:rFonts w:ascii="Arial" w:hAnsi="Arial"/>
                <w:sz w:val="22"/>
              </w:rPr>
              <w:t xml:space="preserve"> 10</w:t>
            </w:r>
          </w:p>
        </w:tc>
        <w:tc>
          <w:tcPr>
            <w:tcW w:w="1134" w:type="dxa"/>
          </w:tcPr>
          <w:p w:rsidR="009A7D40" w:rsidRPr="00554CB4" w:rsidRDefault="00554CB4">
            <w:pPr>
              <w:rPr>
                <w:rFonts w:ascii="Arial" w:hAnsi="Arial"/>
                <w:sz w:val="16"/>
              </w:rPr>
            </w:pPr>
            <w:proofErr w:type="spellStart"/>
            <w:r w:rsidRPr="00554CB4">
              <w:rPr>
                <w:rFonts w:ascii="Arial" w:hAnsi="Arial"/>
                <w:sz w:val="16"/>
              </w:rPr>
              <w:t>geschlossen</w:t>
            </w:r>
            <w:proofErr w:type="spellEnd"/>
          </w:p>
        </w:tc>
        <w:tc>
          <w:tcPr>
            <w:tcW w:w="2954" w:type="dxa"/>
          </w:tcPr>
          <w:p w:rsidR="009A7D40" w:rsidRPr="00C82208" w:rsidRDefault="009A7D40">
            <w:pPr>
              <w:rPr>
                <w:rFonts w:ascii="Arial" w:hAnsi="Arial"/>
                <w:sz w:val="18"/>
              </w:rPr>
            </w:pPr>
          </w:p>
        </w:tc>
      </w:tr>
    </w:tbl>
    <w:p w:rsidR="009A7D40" w:rsidRDefault="009A7D40" w:rsidP="009A7D40">
      <w:pPr>
        <w:rPr>
          <w:rFonts w:ascii="Arial" w:hAnsi="Arial"/>
          <w:sz w:val="22"/>
        </w:rPr>
      </w:pPr>
    </w:p>
    <w:p w:rsidR="009A7D40" w:rsidRDefault="009A7D40" w:rsidP="009A7D40">
      <w:pPr>
        <w:rPr>
          <w:rFonts w:ascii="Arial" w:hAnsi="Arial"/>
          <w:sz w:val="22"/>
        </w:rPr>
      </w:pPr>
    </w:p>
    <w:p w:rsidR="009A7D40" w:rsidRDefault="009A7D40" w:rsidP="009A7D40">
      <w:pPr>
        <w:rPr>
          <w:rFonts w:ascii="Arial" w:hAnsi="Arial"/>
          <w:sz w:val="22"/>
        </w:rPr>
      </w:pPr>
    </w:p>
    <w:p w:rsidR="009A7D40" w:rsidRDefault="009A7D40" w:rsidP="009A7D40">
      <w:pPr>
        <w:ind w:left="-993"/>
        <w:rPr>
          <w:rFonts w:ascii="Arial" w:hAnsi="Arial"/>
          <w:sz w:val="22"/>
        </w:rPr>
      </w:pPr>
      <w:r w:rsidRPr="001C2DAA">
        <w:rPr>
          <w:rFonts w:ascii="Arial" w:hAnsi="Arial"/>
          <w:sz w:val="22"/>
          <w:lang w:val="de-CH"/>
        </w:rPr>
        <w:t xml:space="preserve">Auch dieses Jahr ist es möglich, täglich ein Adventsfenster bestaunen zu können. </w:t>
      </w:r>
      <w:proofErr w:type="spellStart"/>
      <w:r>
        <w:rPr>
          <w:rFonts w:ascii="Arial" w:hAnsi="Arial"/>
          <w:sz w:val="22"/>
        </w:rPr>
        <w:t>Herzlichen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Dank</w:t>
      </w:r>
      <w:proofErr w:type="spellEnd"/>
      <w:r>
        <w:rPr>
          <w:rFonts w:ascii="Arial" w:hAnsi="Arial"/>
          <w:sz w:val="22"/>
        </w:rPr>
        <w:t xml:space="preserve"> all </w:t>
      </w:r>
      <w:proofErr w:type="spellStart"/>
      <w:r>
        <w:rPr>
          <w:rFonts w:ascii="Arial" w:hAnsi="Arial"/>
          <w:sz w:val="22"/>
        </w:rPr>
        <w:t>jenen</w:t>
      </w:r>
      <w:proofErr w:type="spellEnd"/>
      <w:r>
        <w:rPr>
          <w:rFonts w:ascii="Arial" w:hAnsi="Arial"/>
          <w:sz w:val="22"/>
        </w:rPr>
        <w:t xml:space="preserve">, die dies mit </w:t>
      </w:r>
      <w:proofErr w:type="spellStart"/>
      <w:r w:rsidR="00EE1EDF">
        <w:rPr>
          <w:rFonts w:ascii="Arial" w:hAnsi="Arial"/>
          <w:sz w:val="22"/>
        </w:rPr>
        <w:t>ihrem</w:t>
      </w:r>
      <w:proofErr w:type="spellEnd"/>
      <w:r w:rsidR="00EE1EDF">
        <w:rPr>
          <w:rFonts w:ascii="Arial" w:hAnsi="Arial"/>
          <w:sz w:val="22"/>
        </w:rPr>
        <w:t xml:space="preserve"> </w:t>
      </w:r>
      <w:proofErr w:type="spellStart"/>
      <w:r w:rsidR="00EE1EDF">
        <w:rPr>
          <w:rFonts w:ascii="Arial" w:hAnsi="Arial"/>
          <w:sz w:val="22"/>
        </w:rPr>
        <w:t>Engagament</w:t>
      </w:r>
      <w:proofErr w:type="spellEnd"/>
      <w:r w:rsidR="00EE1EDF">
        <w:rPr>
          <w:rFonts w:ascii="Arial" w:hAnsi="Arial"/>
          <w:sz w:val="22"/>
        </w:rPr>
        <w:t xml:space="preserve"> </w:t>
      </w:r>
      <w:proofErr w:type="spellStart"/>
      <w:r w:rsidR="00EE1EDF">
        <w:rPr>
          <w:rFonts w:ascii="Arial" w:hAnsi="Arial"/>
          <w:sz w:val="22"/>
        </w:rPr>
        <w:t>möglich</w:t>
      </w:r>
      <w:proofErr w:type="spellEnd"/>
      <w:r w:rsidR="00EE1EDF">
        <w:rPr>
          <w:rFonts w:ascii="Arial" w:hAnsi="Arial"/>
          <w:sz w:val="22"/>
        </w:rPr>
        <w:t xml:space="preserve"> </w:t>
      </w:r>
      <w:proofErr w:type="spellStart"/>
      <w:r w:rsidR="00EE1EDF">
        <w:rPr>
          <w:rFonts w:ascii="Arial" w:hAnsi="Arial"/>
          <w:sz w:val="22"/>
        </w:rPr>
        <w:t>machen</w:t>
      </w:r>
      <w:proofErr w:type="spellEnd"/>
      <w:r>
        <w:rPr>
          <w:rFonts w:ascii="Arial" w:hAnsi="Arial"/>
          <w:sz w:val="22"/>
        </w:rPr>
        <w:t xml:space="preserve">! Die </w:t>
      </w:r>
      <w:proofErr w:type="spellStart"/>
      <w:r>
        <w:rPr>
          <w:rFonts w:ascii="Arial" w:hAnsi="Arial"/>
          <w:sz w:val="22"/>
        </w:rPr>
        <w:t>Advent</w:t>
      </w:r>
      <w:r w:rsidR="00EE1EDF">
        <w:rPr>
          <w:rFonts w:ascii="Arial" w:hAnsi="Arial"/>
          <w:sz w:val="22"/>
        </w:rPr>
        <w:t>sfenster</w:t>
      </w:r>
      <w:proofErr w:type="spellEnd"/>
      <w:r w:rsidR="00EE1EDF">
        <w:rPr>
          <w:rFonts w:ascii="Arial" w:hAnsi="Arial"/>
          <w:sz w:val="22"/>
        </w:rPr>
        <w:t xml:space="preserve"> </w:t>
      </w:r>
      <w:proofErr w:type="spellStart"/>
      <w:r w:rsidR="00EE1EDF">
        <w:rPr>
          <w:rFonts w:ascii="Arial" w:hAnsi="Arial"/>
          <w:sz w:val="22"/>
        </w:rPr>
        <w:t>werden</w:t>
      </w:r>
      <w:proofErr w:type="spellEnd"/>
      <w:r w:rsidR="00EE1EDF">
        <w:rPr>
          <w:rFonts w:ascii="Arial" w:hAnsi="Arial"/>
          <w:sz w:val="22"/>
        </w:rPr>
        <w:t xml:space="preserve"> bis uns mit 31.12.2015 </w:t>
      </w:r>
      <w:proofErr w:type="spellStart"/>
      <w:r w:rsidR="00EE1EDF">
        <w:rPr>
          <w:rFonts w:ascii="Arial" w:hAnsi="Arial"/>
          <w:sz w:val="22"/>
        </w:rPr>
        <w:t>zwischen</w:t>
      </w:r>
      <w:proofErr w:type="spellEnd"/>
      <w:r w:rsidR="00EE1EDF">
        <w:rPr>
          <w:rFonts w:ascii="Arial" w:hAnsi="Arial"/>
          <w:sz w:val="22"/>
        </w:rPr>
        <w:t xml:space="preserve"> 18h </w:t>
      </w:r>
      <w:proofErr w:type="spellStart"/>
      <w:r w:rsidR="00EE1EDF">
        <w:rPr>
          <w:rFonts w:ascii="Arial" w:hAnsi="Arial"/>
          <w:sz w:val="22"/>
        </w:rPr>
        <w:t>und</w:t>
      </w:r>
      <w:proofErr w:type="spellEnd"/>
      <w:r w:rsidR="00EE1EDF">
        <w:rPr>
          <w:rFonts w:ascii="Arial" w:hAnsi="Arial"/>
          <w:sz w:val="22"/>
        </w:rPr>
        <w:t xml:space="preserve"> 22h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beleuchtet</w:t>
      </w:r>
      <w:proofErr w:type="spellEnd"/>
      <w:r>
        <w:rPr>
          <w:rFonts w:ascii="Arial" w:hAnsi="Arial"/>
          <w:sz w:val="22"/>
        </w:rPr>
        <w:t>.</w:t>
      </w:r>
    </w:p>
    <w:p w:rsidR="009A7D40" w:rsidRDefault="009A7D40" w:rsidP="009A7D40">
      <w:pPr>
        <w:ind w:left="-993"/>
        <w:rPr>
          <w:rFonts w:ascii="Arial" w:hAnsi="Arial"/>
          <w:sz w:val="22"/>
        </w:rPr>
      </w:pPr>
    </w:p>
    <w:p w:rsidR="009A7D40" w:rsidRDefault="009A7D40" w:rsidP="009A7D40">
      <w:pPr>
        <w:ind w:left="-993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« </w:t>
      </w:r>
      <w:proofErr w:type="spellStart"/>
      <w:r>
        <w:rPr>
          <w:rFonts w:ascii="Arial" w:hAnsi="Arial"/>
          <w:sz w:val="22"/>
        </w:rPr>
        <w:t>offenen</w:t>
      </w:r>
      <w:proofErr w:type="spellEnd"/>
      <w:r>
        <w:rPr>
          <w:rFonts w:ascii="Arial" w:hAnsi="Arial"/>
          <w:sz w:val="22"/>
        </w:rPr>
        <w:t xml:space="preserve"> » </w:t>
      </w:r>
      <w:proofErr w:type="spellStart"/>
      <w:r>
        <w:rPr>
          <w:rFonts w:ascii="Arial" w:hAnsi="Arial"/>
          <w:sz w:val="22"/>
        </w:rPr>
        <w:t>Fenstern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ist</w:t>
      </w:r>
      <w:proofErr w:type="spellEnd"/>
      <w:r>
        <w:rPr>
          <w:rFonts w:ascii="Arial" w:hAnsi="Arial"/>
          <w:sz w:val="22"/>
        </w:rPr>
        <w:t xml:space="preserve"> die </w:t>
      </w:r>
      <w:proofErr w:type="spellStart"/>
      <w:r>
        <w:rPr>
          <w:rFonts w:ascii="Arial" w:hAnsi="Arial"/>
          <w:sz w:val="22"/>
        </w:rPr>
        <w:t>Bevölkerung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herzlich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eingeladen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einzukehren.Besuche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jeweils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zwischen</w:t>
      </w:r>
      <w:proofErr w:type="spellEnd"/>
      <w:r>
        <w:rPr>
          <w:rFonts w:ascii="Arial" w:hAnsi="Arial"/>
          <w:sz w:val="22"/>
        </w:rPr>
        <w:t xml:space="preserve"> 18.00-20.00 </w:t>
      </w:r>
      <w:proofErr w:type="spellStart"/>
      <w:r>
        <w:rPr>
          <w:rFonts w:ascii="Arial" w:hAnsi="Arial"/>
          <w:sz w:val="22"/>
        </w:rPr>
        <w:t>Uhr</w:t>
      </w:r>
      <w:proofErr w:type="spellEnd"/>
      <w:r>
        <w:rPr>
          <w:rFonts w:ascii="Arial" w:hAnsi="Arial"/>
          <w:sz w:val="22"/>
        </w:rPr>
        <w:t xml:space="preserve"> des </w:t>
      </w:r>
      <w:proofErr w:type="spellStart"/>
      <w:r>
        <w:rPr>
          <w:rFonts w:ascii="Arial" w:hAnsi="Arial"/>
          <w:sz w:val="22"/>
        </w:rPr>
        <w:t>entsprechenden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Tages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Ein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gelber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Smily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beim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Adventsfenster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signalisiert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diese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Möglichkeit</w:t>
      </w:r>
      <w:proofErr w:type="spellEnd"/>
      <w:r>
        <w:rPr>
          <w:rFonts w:ascii="Arial" w:hAnsi="Arial"/>
          <w:sz w:val="22"/>
        </w:rPr>
        <w:t xml:space="preserve">. Bitte </w:t>
      </w:r>
      <w:proofErr w:type="spellStart"/>
      <w:r>
        <w:rPr>
          <w:rFonts w:ascii="Arial" w:hAnsi="Arial"/>
          <w:sz w:val="22"/>
        </w:rPr>
        <w:t>beachten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jeweils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noch</w:t>
      </w:r>
      <w:proofErr w:type="spellEnd"/>
      <w:r>
        <w:rPr>
          <w:rFonts w:ascii="Arial" w:hAnsi="Arial"/>
          <w:sz w:val="22"/>
        </w:rPr>
        <w:t xml:space="preserve"> die </w:t>
      </w:r>
      <w:proofErr w:type="spellStart"/>
      <w:r>
        <w:rPr>
          <w:rFonts w:ascii="Arial" w:hAnsi="Arial"/>
          <w:sz w:val="22"/>
        </w:rPr>
        <w:t>Spalte</w:t>
      </w:r>
      <w:proofErr w:type="spellEnd"/>
      <w:r>
        <w:rPr>
          <w:rFonts w:ascii="Arial" w:hAnsi="Arial"/>
          <w:sz w:val="22"/>
        </w:rPr>
        <w:t xml:space="preserve"> « </w:t>
      </w:r>
      <w:proofErr w:type="spellStart"/>
      <w:r>
        <w:rPr>
          <w:rFonts w:ascii="Arial" w:hAnsi="Arial"/>
          <w:sz w:val="22"/>
        </w:rPr>
        <w:t>Bemerkungen</w:t>
      </w:r>
      <w:proofErr w:type="spellEnd"/>
      <w:r>
        <w:rPr>
          <w:rFonts w:ascii="Arial" w:hAnsi="Arial"/>
          <w:sz w:val="22"/>
        </w:rPr>
        <w:t> ».</w:t>
      </w:r>
    </w:p>
    <w:p w:rsidR="009A7D40" w:rsidRDefault="009A7D40" w:rsidP="009A7D40">
      <w:pPr>
        <w:ind w:left="-993"/>
        <w:rPr>
          <w:rFonts w:ascii="Arial" w:hAnsi="Arial"/>
          <w:sz w:val="22"/>
        </w:rPr>
      </w:pPr>
    </w:p>
    <w:p w:rsidR="008D54B1" w:rsidRDefault="008D54B1" w:rsidP="009A7D40">
      <w:pPr>
        <w:ind w:left="-993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Ortskarte</w:t>
      </w:r>
      <w:proofErr w:type="spellEnd"/>
      <w:r>
        <w:rPr>
          <w:rFonts w:ascii="Arial" w:hAnsi="Arial"/>
          <w:sz w:val="22"/>
        </w:rPr>
        <w:t xml:space="preserve"> mit den </w:t>
      </w:r>
      <w:proofErr w:type="spellStart"/>
      <w:r>
        <w:rPr>
          <w:rFonts w:ascii="Arial" w:hAnsi="Arial"/>
          <w:sz w:val="22"/>
        </w:rPr>
        <w:t>Standorten</w:t>
      </w:r>
      <w:proofErr w:type="spellEnd"/>
      <w:r>
        <w:rPr>
          <w:rFonts w:ascii="Arial" w:hAnsi="Arial"/>
          <w:sz w:val="22"/>
        </w:rPr>
        <w:t xml:space="preserve"> der </w:t>
      </w:r>
      <w:proofErr w:type="spellStart"/>
      <w:r>
        <w:rPr>
          <w:rFonts w:ascii="Arial" w:hAnsi="Arial"/>
          <w:sz w:val="22"/>
        </w:rPr>
        <w:t>Fenster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kann</w:t>
      </w:r>
      <w:proofErr w:type="spellEnd"/>
      <w:r>
        <w:rPr>
          <w:rFonts w:ascii="Arial" w:hAnsi="Arial"/>
          <w:sz w:val="22"/>
        </w:rPr>
        <w:t xml:space="preserve"> ab Ende </w:t>
      </w:r>
      <w:proofErr w:type="spellStart"/>
      <w:r>
        <w:rPr>
          <w:rFonts w:ascii="Arial" w:hAnsi="Arial"/>
          <w:sz w:val="22"/>
        </w:rPr>
        <w:t>November</w:t>
      </w:r>
      <w:proofErr w:type="spellEnd"/>
      <w:r>
        <w:rPr>
          <w:rFonts w:ascii="Arial" w:hAnsi="Arial"/>
          <w:sz w:val="22"/>
        </w:rPr>
        <w:t xml:space="preserve"> 2015 </w:t>
      </w:r>
      <w:proofErr w:type="spellStart"/>
      <w:r>
        <w:rPr>
          <w:rFonts w:ascii="Arial" w:hAnsi="Arial"/>
          <w:sz w:val="22"/>
        </w:rPr>
        <w:t>unter</w:t>
      </w:r>
      <w:proofErr w:type="spellEnd"/>
      <w:r>
        <w:rPr>
          <w:rFonts w:ascii="Arial" w:hAnsi="Arial"/>
          <w:sz w:val="22"/>
        </w:rPr>
        <w:t xml:space="preserve"> </w:t>
      </w:r>
    </w:p>
    <w:p w:rsidR="008D54B1" w:rsidRDefault="001C2DAA" w:rsidP="009A7D40">
      <w:pPr>
        <w:ind w:left="-993"/>
        <w:rPr>
          <w:rFonts w:ascii="Arial" w:hAnsi="Arial"/>
          <w:sz w:val="22"/>
        </w:rPr>
      </w:pPr>
      <w:hyperlink r:id="rId5" w:history="1">
        <w:r w:rsidR="008D54B1" w:rsidRPr="00907DDF">
          <w:rPr>
            <w:rStyle w:val="Hyperlink"/>
            <w:rFonts w:ascii="Arial" w:hAnsi="Arial"/>
            <w:sz w:val="22"/>
          </w:rPr>
          <w:t>www.elternverein-boesingen.ch</w:t>
        </w:r>
      </w:hyperlink>
      <w:r w:rsidR="008D54B1">
        <w:rPr>
          <w:rFonts w:ascii="Arial" w:hAnsi="Arial"/>
          <w:sz w:val="22"/>
        </w:rPr>
        <w:t xml:space="preserve"> </w:t>
      </w:r>
      <w:proofErr w:type="spellStart"/>
      <w:r w:rsidR="008D54B1">
        <w:rPr>
          <w:rFonts w:ascii="Arial" w:hAnsi="Arial"/>
          <w:sz w:val="22"/>
        </w:rPr>
        <w:t>eingesehen</w:t>
      </w:r>
      <w:proofErr w:type="spellEnd"/>
      <w:r w:rsidR="008D54B1">
        <w:rPr>
          <w:rFonts w:ascii="Arial" w:hAnsi="Arial"/>
          <w:sz w:val="22"/>
        </w:rPr>
        <w:t xml:space="preserve"> </w:t>
      </w:r>
      <w:proofErr w:type="spellStart"/>
      <w:r w:rsidR="008D54B1">
        <w:rPr>
          <w:rFonts w:ascii="Arial" w:hAnsi="Arial"/>
          <w:sz w:val="22"/>
        </w:rPr>
        <w:t>werden</w:t>
      </w:r>
      <w:proofErr w:type="spellEnd"/>
      <w:r w:rsidR="008D54B1">
        <w:rPr>
          <w:rFonts w:ascii="Arial" w:hAnsi="Arial"/>
          <w:sz w:val="22"/>
        </w:rPr>
        <w:t>.</w:t>
      </w:r>
    </w:p>
    <w:p w:rsidR="008D54B1" w:rsidRDefault="008D54B1" w:rsidP="009A7D40">
      <w:pPr>
        <w:ind w:left="-993"/>
        <w:rPr>
          <w:rFonts w:ascii="Arial" w:hAnsi="Arial"/>
          <w:sz w:val="22"/>
        </w:rPr>
      </w:pPr>
    </w:p>
    <w:p w:rsidR="009A7D40" w:rsidRPr="001133E8" w:rsidRDefault="008D54B1" w:rsidP="009A7D40">
      <w:pPr>
        <w:ind w:left="-993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Wir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wünschen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Ihnen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viel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Freude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bei</w:t>
      </w:r>
      <w:proofErr w:type="spellEnd"/>
      <w:r>
        <w:rPr>
          <w:rFonts w:ascii="Arial" w:hAnsi="Arial"/>
          <w:sz w:val="22"/>
        </w:rPr>
        <w:t xml:space="preserve"> den </w:t>
      </w:r>
      <w:proofErr w:type="spellStart"/>
      <w:r>
        <w:rPr>
          <w:rFonts w:ascii="Arial" w:hAnsi="Arial"/>
          <w:sz w:val="22"/>
        </w:rPr>
        <w:t>abendlichen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Spaziergängen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besinnliche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Adventszeit</w:t>
      </w:r>
      <w:proofErr w:type="spellEnd"/>
      <w:r>
        <w:rPr>
          <w:rFonts w:ascii="Arial" w:hAnsi="Arial"/>
          <w:sz w:val="22"/>
        </w:rPr>
        <w:t>.</w:t>
      </w:r>
    </w:p>
    <w:p w:rsidR="008D54B1" w:rsidRDefault="008D54B1" w:rsidP="00F71C0A">
      <w:pPr>
        <w:ind w:left="-993"/>
        <w:rPr>
          <w:rFonts w:ascii="Arial" w:hAnsi="Arial"/>
          <w:sz w:val="22"/>
        </w:rPr>
      </w:pPr>
    </w:p>
    <w:p w:rsidR="008D54B1" w:rsidRDefault="008D54B1" w:rsidP="00F71C0A">
      <w:pPr>
        <w:ind w:left="-993"/>
        <w:rPr>
          <w:rFonts w:ascii="Arial" w:hAnsi="Arial"/>
          <w:sz w:val="22"/>
        </w:rPr>
      </w:pPr>
    </w:p>
    <w:p w:rsidR="008D54B1" w:rsidRDefault="008D54B1" w:rsidP="00F71C0A">
      <w:pPr>
        <w:ind w:left="-993"/>
        <w:rPr>
          <w:rFonts w:ascii="Arial" w:hAnsi="Arial"/>
          <w:sz w:val="22"/>
        </w:rPr>
      </w:pPr>
    </w:p>
    <w:p w:rsidR="008D54B1" w:rsidRDefault="008D54B1" w:rsidP="00F71C0A">
      <w:pPr>
        <w:ind w:left="-993"/>
        <w:rPr>
          <w:rFonts w:ascii="Arial" w:hAnsi="Arial"/>
          <w:sz w:val="22"/>
        </w:rPr>
      </w:pPr>
    </w:p>
    <w:p w:rsidR="00F71C0A" w:rsidRPr="001133E8" w:rsidRDefault="00D736A1" w:rsidP="00F71C0A">
      <w:pPr>
        <w:ind w:left="-99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736A1">
        <w:rPr>
          <w:rFonts w:ascii="Arial" w:hAnsi="Arial"/>
          <w:noProof/>
          <w:sz w:val="22"/>
          <w:lang w:val="de-CH" w:eastAsia="de-CH"/>
        </w:rPr>
        <w:drawing>
          <wp:inline distT="0" distB="0" distL="0" distR="0">
            <wp:extent cx="2082800" cy="499745"/>
            <wp:effectExtent l="25400" t="0" r="0" b="0"/>
            <wp:docPr id="3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C0A" w:rsidRPr="001133E8" w:rsidSect="009A7D40">
      <w:pgSz w:w="11900" w:h="1684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2161"/>
    <w:rsid w:val="00105D3F"/>
    <w:rsid w:val="001133E8"/>
    <w:rsid w:val="001C2DAA"/>
    <w:rsid w:val="001F0958"/>
    <w:rsid w:val="001F271A"/>
    <w:rsid w:val="00246EBB"/>
    <w:rsid w:val="00260ABB"/>
    <w:rsid w:val="003E4E40"/>
    <w:rsid w:val="00474B66"/>
    <w:rsid w:val="00554CB4"/>
    <w:rsid w:val="008D54B1"/>
    <w:rsid w:val="00962161"/>
    <w:rsid w:val="00983070"/>
    <w:rsid w:val="009A7D40"/>
    <w:rsid w:val="00A25411"/>
    <w:rsid w:val="00B676D1"/>
    <w:rsid w:val="00C80B01"/>
    <w:rsid w:val="00C82208"/>
    <w:rsid w:val="00D450ED"/>
    <w:rsid w:val="00D736A1"/>
    <w:rsid w:val="00EE1EDF"/>
    <w:rsid w:val="00EF1C07"/>
    <w:rsid w:val="00F71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1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D54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54B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lternverein-boesing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Aufiero</dc:creator>
  <cp:lastModifiedBy>Lilli</cp:lastModifiedBy>
  <cp:revision>2</cp:revision>
  <cp:lastPrinted>2015-11-06T19:46:00Z</cp:lastPrinted>
  <dcterms:created xsi:type="dcterms:W3CDTF">2015-11-26T20:09:00Z</dcterms:created>
  <dcterms:modified xsi:type="dcterms:W3CDTF">2015-11-26T20:09:00Z</dcterms:modified>
</cp:coreProperties>
</file>